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016A7" w14:textId="77777777"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6635488" wp14:editId="6BAEAD1C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A1D930" w14:textId="77777777"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215DC14" w14:textId="77777777"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7BA8DCB4" w14:textId="77777777"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1827E5BF" w14:textId="77777777"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4DA589B5" w14:textId="77777777"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62A0BCDE" w14:textId="6A1B48D8"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</w:t>
      </w:r>
      <w:r w:rsidR="006F7381">
        <w:rPr>
          <w:rFonts w:ascii="Times New Roman" w:hAnsi="Times New Roman"/>
          <w:sz w:val="24"/>
          <w:szCs w:val="24"/>
        </w:rPr>
        <w:t>4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14:paraId="4B7A81DD" w14:textId="77777777"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E7B8779" w14:textId="77777777" w:rsidR="00E27B34" w:rsidRDefault="00D44389" w:rsidP="00D44389">
      <w:pPr>
        <w:ind w:right="142"/>
        <w:rPr>
          <w:rFonts w:ascii="Times New Roman" w:hAnsi="Times New Roman"/>
          <w:b/>
          <w:sz w:val="24"/>
          <w:szCs w:val="24"/>
        </w:rPr>
      </w:pPr>
      <w:r w:rsidRPr="00D44389">
        <w:rPr>
          <w:rFonts w:ascii="Times New Roman" w:hAnsi="Times New Roman"/>
          <w:b/>
          <w:sz w:val="24"/>
          <w:szCs w:val="24"/>
        </w:rPr>
        <w:t xml:space="preserve">Про </w:t>
      </w:r>
      <w:r w:rsidR="00E27B34">
        <w:rPr>
          <w:rFonts w:ascii="Times New Roman" w:hAnsi="Times New Roman"/>
          <w:b/>
          <w:sz w:val="24"/>
          <w:szCs w:val="24"/>
        </w:rPr>
        <w:t>визнання таким, що втратило чинність</w:t>
      </w:r>
    </w:p>
    <w:p w14:paraId="31B0482D" w14:textId="5408EEBE" w:rsidR="00D44389" w:rsidRPr="00D44389" w:rsidRDefault="00D44389" w:rsidP="00D44389">
      <w:pPr>
        <w:ind w:right="142"/>
        <w:rPr>
          <w:rFonts w:ascii="Times New Roman" w:hAnsi="Times New Roman"/>
          <w:b/>
          <w:sz w:val="24"/>
          <w:szCs w:val="24"/>
        </w:rPr>
      </w:pPr>
      <w:r w:rsidRPr="00D44389">
        <w:rPr>
          <w:rFonts w:ascii="Times New Roman" w:hAnsi="Times New Roman"/>
          <w:b/>
          <w:sz w:val="24"/>
          <w:szCs w:val="24"/>
        </w:rPr>
        <w:t xml:space="preserve"> рішення міськвиконкому від 23.03.2017р. №83 </w:t>
      </w:r>
    </w:p>
    <w:p w14:paraId="52CDAAC2" w14:textId="77777777" w:rsidR="00D44389" w:rsidRPr="00D44389" w:rsidRDefault="00D44389" w:rsidP="00D44389">
      <w:pPr>
        <w:ind w:right="142"/>
        <w:rPr>
          <w:rFonts w:ascii="Times New Roman" w:hAnsi="Times New Roman"/>
          <w:b/>
          <w:sz w:val="24"/>
          <w:szCs w:val="24"/>
        </w:rPr>
      </w:pPr>
      <w:r w:rsidRPr="00D44389">
        <w:rPr>
          <w:rFonts w:ascii="Times New Roman" w:hAnsi="Times New Roman"/>
          <w:b/>
          <w:sz w:val="24"/>
          <w:szCs w:val="24"/>
        </w:rPr>
        <w:t xml:space="preserve">«Про затвердження Порядку присвоєння </w:t>
      </w:r>
    </w:p>
    <w:p w14:paraId="371CA819" w14:textId="77777777" w:rsidR="00D44389" w:rsidRPr="00D44389" w:rsidRDefault="00D44389" w:rsidP="00D44389">
      <w:pPr>
        <w:ind w:right="142"/>
        <w:rPr>
          <w:rFonts w:ascii="Times New Roman" w:hAnsi="Times New Roman"/>
          <w:b/>
          <w:sz w:val="24"/>
          <w:szCs w:val="24"/>
        </w:rPr>
      </w:pPr>
      <w:r w:rsidRPr="00D44389">
        <w:rPr>
          <w:rFonts w:ascii="Times New Roman" w:hAnsi="Times New Roman"/>
          <w:b/>
          <w:sz w:val="24"/>
          <w:szCs w:val="24"/>
        </w:rPr>
        <w:t xml:space="preserve">та зміни поштових адрес об’єктам нерухомого </w:t>
      </w:r>
    </w:p>
    <w:p w14:paraId="616995D4" w14:textId="77777777" w:rsidR="00D44389" w:rsidRPr="00D44389" w:rsidRDefault="00D44389" w:rsidP="00D44389">
      <w:pPr>
        <w:ind w:right="142"/>
        <w:rPr>
          <w:rFonts w:ascii="Times New Roman" w:hAnsi="Times New Roman"/>
          <w:b/>
          <w:sz w:val="24"/>
          <w:szCs w:val="24"/>
        </w:rPr>
      </w:pPr>
      <w:r w:rsidRPr="00D44389">
        <w:rPr>
          <w:rFonts w:ascii="Times New Roman" w:hAnsi="Times New Roman"/>
          <w:b/>
          <w:sz w:val="24"/>
          <w:szCs w:val="24"/>
        </w:rPr>
        <w:t>майна в м. Стрию»</w:t>
      </w:r>
    </w:p>
    <w:p w14:paraId="18CBB74F" w14:textId="77777777"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14:paraId="5A4404E0" w14:textId="09587DBE" w:rsidR="00262DB1" w:rsidRPr="004D3D99" w:rsidRDefault="00262DB1" w:rsidP="00E46266">
      <w:pPr>
        <w:jc w:val="both"/>
        <w:rPr>
          <w:rFonts w:asciiTheme="minorHAnsi" w:hAnsiTheme="minorHAnsi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="00D44389">
        <w:rPr>
          <w:szCs w:val="26"/>
        </w:rPr>
        <w:t xml:space="preserve">З метою приведення у відповідність до чинного законодавства процедури присвоєння та зміни поштових адрес, на виконання Порядку присвоєння адрес об’єктам будівництва, об’єктам нерухомого майна, затвердженого постановою Кабінету міністрів України від 07.07.2021 №690, ст. </w:t>
      </w:r>
      <w:r w:rsidR="00D44389" w:rsidRPr="004E7DCB">
        <w:rPr>
          <w:szCs w:val="26"/>
        </w:rPr>
        <w:t>26</w:t>
      </w:r>
      <w:r w:rsidR="00D44389" w:rsidRPr="004E7DCB">
        <w:rPr>
          <w:bCs/>
          <w:caps/>
          <w:vertAlign w:val="superscript"/>
        </w:rPr>
        <w:t>3</w:t>
      </w:r>
      <w:r w:rsidR="00D44389">
        <w:rPr>
          <w:szCs w:val="26"/>
        </w:rPr>
        <w:t>,</w:t>
      </w:r>
      <w:r w:rsidR="00D44389" w:rsidRPr="004E7DCB">
        <w:rPr>
          <w:szCs w:val="26"/>
        </w:rPr>
        <w:t xml:space="preserve"> 26</w:t>
      </w:r>
      <w:r w:rsidR="00D44389">
        <w:rPr>
          <w:bCs/>
          <w:caps/>
          <w:vertAlign w:val="superscript"/>
        </w:rPr>
        <w:t>4</w:t>
      </w:r>
      <w:r w:rsidR="00D44389">
        <w:rPr>
          <w:szCs w:val="26"/>
        </w:rPr>
        <w:t>,</w:t>
      </w:r>
      <w:r w:rsidR="00D44389" w:rsidRPr="004E7DCB">
        <w:rPr>
          <w:szCs w:val="26"/>
        </w:rPr>
        <w:t xml:space="preserve"> 26</w:t>
      </w:r>
      <w:r w:rsidR="00D44389">
        <w:rPr>
          <w:bCs/>
          <w:caps/>
          <w:vertAlign w:val="superscript"/>
        </w:rPr>
        <w:t xml:space="preserve">5  </w:t>
      </w:r>
      <w:r w:rsidR="00D44389">
        <w:rPr>
          <w:szCs w:val="26"/>
        </w:rPr>
        <w:t>Закону України «Про регулювання містобудівної діяльності», керуючись ст. 11, 40</w:t>
      </w:r>
      <w:r w:rsidR="00D44389" w:rsidRPr="004E7DCB">
        <w:rPr>
          <w:szCs w:val="26"/>
        </w:rPr>
        <w:t xml:space="preserve"> </w:t>
      </w:r>
      <w:r w:rsidR="00D44389" w:rsidRPr="006F31B3">
        <w:rPr>
          <w:szCs w:val="26"/>
        </w:rPr>
        <w:t xml:space="preserve">Закону України «Про місцеве самоврядування в Україні» </w:t>
      </w:r>
      <w:r w:rsidR="00EB4B5E" w:rsidRPr="00EB4B5E">
        <w:rPr>
          <w:szCs w:val="26"/>
        </w:rPr>
        <w:t>виконавчий комітет</w:t>
      </w:r>
      <w:r w:rsidR="00D44389" w:rsidRPr="006C7348">
        <w:rPr>
          <w:szCs w:val="26"/>
        </w:rPr>
        <w:t xml:space="preserve"> </w:t>
      </w:r>
      <w:r w:rsidR="004D3D99" w:rsidRPr="004D3D99">
        <w:rPr>
          <w:szCs w:val="26"/>
        </w:rPr>
        <w:t xml:space="preserve">Стрийської </w:t>
      </w:r>
      <w:r w:rsidR="00D44389" w:rsidRPr="006C7348">
        <w:rPr>
          <w:szCs w:val="26"/>
        </w:rPr>
        <w:t>міської ради</w:t>
      </w:r>
    </w:p>
    <w:p w14:paraId="7E7BE189" w14:textId="77777777"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14:paraId="71882EA4" w14:textId="77777777"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14:paraId="64B5B94A" w14:textId="220C86DF" w:rsidR="004D3D99" w:rsidRPr="00DB0A73" w:rsidRDefault="004D3D99" w:rsidP="004D3D99">
      <w:pPr>
        <w:ind w:right="142" w:firstLine="708"/>
        <w:jc w:val="both"/>
        <w:rPr>
          <w:szCs w:val="26"/>
        </w:rPr>
      </w:pPr>
      <w:r w:rsidRPr="006F31B3">
        <w:rPr>
          <w:szCs w:val="26"/>
        </w:rPr>
        <w:t xml:space="preserve">1. </w:t>
      </w:r>
      <w:r w:rsidR="00E27B34">
        <w:rPr>
          <w:rFonts w:asciiTheme="minorHAnsi" w:hAnsiTheme="minorHAnsi"/>
          <w:szCs w:val="26"/>
        </w:rPr>
        <w:t>Р</w:t>
      </w:r>
      <w:r w:rsidRPr="006F31B3">
        <w:rPr>
          <w:szCs w:val="26"/>
        </w:rPr>
        <w:t xml:space="preserve">ішення </w:t>
      </w:r>
      <w:r w:rsidRPr="00DB0A73">
        <w:rPr>
          <w:szCs w:val="26"/>
        </w:rPr>
        <w:t>виконавчого комітету міської ради</w:t>
      </w:r>
      <w:r w:rsidRPr="006F31B3">
        <w:rPr>
          <w:szCs w:val="26"/>
        </w:rPr>
        <w:t xml:space="preserve"> від 23.03.2017 №83 «Про затвердження Порядку присвоєння та зміни поштових адрес об’єктам нерухомого майна в м. Стрию</w:t>
      </w:r>
      <w:r w:rsidR="00307B20">
        <w:rPr>
          <w:rFonts w:asciiTheme="minorHAnsi" w:hAnsiTheme="minorHAnsi"/>
          <w:szCs w:val="26"/>
        </w:rPr>
        <w:t>»</w:t>
      </w:r>
      <w:r w:rsidR="00307B20" w:rsidRPr="00DB0A73">
        <w:rPr>
          <w:szCs w:val="26"/>
        </w:rPr>
        <w:t>, вважати таким, що втратило чинність</w:t>
      </w:r>
      <w:r>
        <w:rPr>
          <w:szCs w:val="26"/>
        </w:rPr>
        <w:t>.</w:t>
      </w:r>
    </w:p>
    <w:p w14:paraId="0DF9A61E" w14:textId="7AFD54C5" w:rsidR="004D3D99" w:rsidRPr="00307B20" w:rsidRDefault="004D3D99" w:rsidP="00307B20">
      <w:pPr>
        <w:ind w:right="142"/>
        <w:jc w:val="both"/>
        <w:rPr>
          <w:rFonts w:asciiTheme="minorHAnsi" w:hAnsiTheme="minorHAnsi"/>
          <w:szCs w:val="26"/>
        </w:rPr>
      </w:pPr>
    </w:p>
    <w:p w14:paraId="099125E9" w14:textId="48C9E110" w:rsidR="00B91BC5" w:rsidRPr="00DB0A73" w:rsidRDefault="00307B20" w:rsidP="00DB0A73">
      <w:pPr>
        <w:ind w:right="142" w:firstLine="708"/>
        <w:jc w:val="both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2</w:t>
      </w:r>
      <w:r w:rsidR="00DB0A73">
        <w:rPr>
          <w:szCs w:val="26"/>
        </w:rPr>
        <w:t xml:space="preserve">. Присвоєння адреси об’єктам будівництва та об’єктам нерухомого майна покласти на </w:t>
      </w:r>
      <w:r w:rsidR="00DB0A73" w:rsidRPr="00DB0A73">
        <w:rPr>
          <w:szCs w:val="26"/>
        </w:rPr>
        <w:t>управління містобудування та архітектури</w:t>
      </w:r>
      <w:r w:rsidR="00DB0A73">
        <w:rPr>
          <w:szCs w:val="26"/>
        </w:rPr>
        <w:t xml:space="preserve"> (</w:t>
      </w:r>
      <w:r w:rsidR="00DB0A73" w:rsidRPr="00DB0A73">
        <w:rPr>
          <w:szCs w:val="26"/>
        </w:rPr>
        <w:t>О.</w:t>
      </w:r>
      <w:proofErr w:type="spellStart"/>
      <w:r w:rsidR="00DB0A73" w:rsidRPr="00DB0A73">
        <w:rPr>
          <w:szCs w:val="26"/>
        </w:rPr>
        <w:t>Телішевський</w:t>
      </w:r>
      <w:proofErr w:type="spellEnd"/>
      <w:r w:rsidR="00DB0A73">
        <w:rPr>
          <w:szCs w:val="26"/>
        </w:rPr>
        <w:t>) та здійснювати відповідно до</w:t>
      </w:r>
      <w:r w:rsidR="00DB0A73" w:rsidRPr="00DB0A73">
        <w:rPr>
          <w:szCs w:val="26"/>
        </w:rPr>
        <w:t xml:space="preserve"> </w:t>
      </w:r>
      <w:r w:rsidR="00DB0A73">
        <w:rPr>
          <w:szCs w:val="26"/>
        </w:rPr>
        <w:t>Закону України «Про регулювання містобудівної діяльності»</w:t>
      </w:r>
      <w:r w:rsidR="00DB0A73">
        <w:rPr>
          <w:rFonts w:asciiTheme="minorHAnsi" w:hAnsiTheme="minorHAnsi"/>
          <w:szCs w:val="26"/>
        </w:rPr>
        <w:t xml:space="preserve">, </w:t>
      </w:r>
      <w:r w:rsidR="00DB0A73">
        <w:rPr>
          <w:szCs w:val="26"/>
        </w:rPr>
        <w:t>Порядку присвоєння адрес об’єктам будівництва, об’єктам нерухомого майна, затвердженого постановою Кабінету міністрів України від 07.07.2021 №690.</w:t>
      </w:r>
    </w:p>
    <w:p w14:paraId="4E9F6761" w14:textId="30549516" w:rsidR="00BF0D55" w:rsidRPr="00DB0A73" w:rsidRDefault="00BF0D55" w:rsidP="00DB0A73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</w:p>
    <w:p w14:paraId="544DE647" w14:textId="458B4E9D" w:rsidR="00A100F0" w:rsidRPr="00A100F0" w:rsidRDefault="00307B20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A100F0">
        <w:rPr>
          <w:rFonts w:ascii="Times New Roman" w:hAnsi="Times New Roman"/>
          <w:szCs w:val="26"/>
        </w:rPr>
        <w:t xml:space="preserve">. </w:t>
      </w:r>
      <w:r w:rsidR="00A100F0"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24677">
        <w:rPr>
          <w:rFonts w:ascii="Times New Roman" w:hAnsi="Times New Roman"/>
          <w:szCs w:val="26"/>
        </w:rPr>
        <w:t>покласти на першого заступника міського голови М.</w:t>
      </w:r>
      <w:r w:rsidR="00F63D61">
        <w:rPr>
          <w:rFonts w:ascii="Times New Roman" w:hAnsi="Times New Roman"/>
          <w:szCs w:val="26"/>
        </w:rPr>
        <w:t xml:space="preserve"> </w:t>
      </w:r>
      <w:r w:rsidR="00124677">
        <w:rPr>
          <w:rFonts w:ascii="Times New Roman" w:hAnsi="Times New Roman"/>
          <w:szCs w:val="26"/>
        </w:rPr>
        <w:t>Дмитришина.</w:t>
      </w:r>
    </w:p>
    <w:p w14:paraId="4B881D2A" w14:textId="77777777"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FD3B943" w14:textId="77777777"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14:paraId="3877137C" w14:textId="77777777" w:rsidR="005A52FC" w:rsidRPr="009F1904" w:rsidRDefault="00C91008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14:paraId="4B335536" w14:textId="77777777"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14:paraId="0B58D84E" w14:textId="77777777"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14:paraId="6A6EDA16" w14:textId="77777777" w:rsidR="005A52FC" w:rsidRPr="00262DB1" w:rsidRDefault="005A52FC" w:rsidP="005A52FC">
      <w:pPr>
        <w:pStyle w:val="a6"/>
        <w:ind w:firstLine="708"/>
        <w:jc w:val="both"/>
        <w:rPr>
          <w:szCs w:val="28"/>
        </w:rPr>
      </w:pPr>
    </w:p>
    <w:p w14:paraId="39B16F36" w14:textId="77777777" w:rsidR="005A52FC" w:rsidRDefault="005A52FC" w:rsidP="005A52FC">
      <w:pPr>
        <w:pStyle w:val="2"/>
        <w:rPr>
          <w:szCs w:val="28"/>
        </w:rPr>
      </w:pPr>
    </w:p>
    <w:p w14:paraId="67042FB3" w14:textId="77777777" w:rsidR="00C84FAD" w:rsidRDefault="00C84FAD" w:rsidP="005A52FC">
      <w:pPr>
        <w:pStyle w:val="2"/>
        <w:rPr>
          <w:szCs w:val="28"/>
        </w:rPr>
      </w:pPr>
    </w:p>
    <w:p w14:paraId="26A6D200" w14:textId="77777777" w:rsidR="009926E6" w:rsidRDefault="009926E6" w:rsidP="005108D9">
      <w:pPr>
        <w:rPr>
          <w:rFonts w:ascii="Times New Roman" w:hAnsi="Times New Roman"/>
        </w:rPr>
      </w:pPr>
    </w:p>
    <w:p w14:paraId="68D31A05" w14:textId="28DBBB44" w:rsidR="009926E6" w:rsidRDefault="009926E6" w:rsidP="005108D9">
      <w:pPr>
        <w:rPr>
          <w:rFonts w:ascii="Times New Roman" w:hAnsi="Times New Roman"/>
        </w:rPr>
      </w:pPr>
    </w:p>
    <w:p w14:paraId="10ABE4DD" w14:textId="2D77BEDD" w:rsidR="00E409EF" w:rsidRDefault="00E409EF" w:rsidP="005108D9">
      <w:pPr>
        <w:rPr>
          <w:rFonts w:ascii="Times New Roman" w:hAnsi="Times New Roman"/>
        </w:rPr>
      </w:pPr>
    </w:p>
    <w:p w14:paraId="65E1F02F" w14:textId="27C83B5A" w:rsidR="00E409EF" w:rsidRDefault="00E409EF" w:rsidP="005108D9">
      <w:pPr>
        <w:rPr>
          <w:rFonts w:ascii="Times New Roman" w:hAnsi="Times New Roman"/>
        </w:rPr>
      </w:pPr>
    </w:p>
    <w:p w14:paraId="599510A1" w14:textId="46ABD484" w:rsidR="00E9597E" w:rsidRPr="005B2EE9" w:rsidRDefault="00E9597E" w:rsidP="005108D9">
      <w:pPr>
        <w:rPr>
          <w:rFonts w:ascii="Times New Roman" w:hAnsi="Times New Roman"/>
          <w:lang w:val="en-US"/>
        </w:rPr>
      </w:pPr>
      <w:bookmarkStart w:id="0" w:name="_GoBack"/>
      <w:bookmarkEnd w:id="0"/>
    </w:p>
    <w:sectPr w:rsidR="00E9597E" w:rsidRPr="005B2EE9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63160"/>
    <w:rsid w:val="000A71CA"/>
    <w:rsid w:val="000C0956"/>
    <w:rsid w:val="000C138F"/>
    <w:rsid w:val="00124677"/>
    <w:rsid w:val="001267D2"/>
    <w:rsid w:val="0013489C"/>
    <w:rsid w:val="001D0679"/>
    <w:rsid w:val="00234A10"/>
    <w:rsid w:val="00262DB1"/>
    <w:rsid w:val="0028544D"/>
    <w:rsid w:val="002C6A34"/>
    <w:rsid w:val="00307B20"/>
    <w:rsid w:val="00363C95"/>
    <w:rsid w:val="003B17B4"/>
    <w:rsid w:val="003D18EC"/>
    <w:rsid w:val="004264AC"/>
    <w:rsid w:val="004311FC"/>
    <w:rsid w:val="004C26C7"/>
    <w:rsid w:val="004D3D99"/>
    <w:rsid w:val="005108D9"/>
    <w:rsid w:val="00514C7F"/>
    <w:rsid w:val="005174C0"/>
    <w:rsid w:val="005A52FC"/>
    <w:rsid w:val="005B0B66"/>
    <w:rsid w:val="005B2EE9"/>
    <w:rsid w:val="005E222A"/>
    <w:rsid w:val="005E6675"/>
    <w:rsid w:val="005F543C"/>
    <w:rsid w:val="00646C62"/>
    <w:rsid w:val="0065030E"/>
    <w:rsid w:val="00684694"/>
    <w:rsid w:val="006D15A9"/>
    <w:rsid w:val="006F7381"/>
    <w:rsid w:val="0071689B"/>
    <w:rsid w:val="00724A1D"/>
    <w:rsid w:val="00725091"/>
    <w:rsid w:val="00736D58"/>
    <w:rsid w:val="00755B6A"/>
    <w:rsid w:val="008338A8"/>
    <w:rsid w:val="00836751"/>
    <w:rsid w:val="0087266D"/>
    <w:rsid w:val="008D0188"/>
    <w:rsid w:val="009926E6"/>
    <w:rsid w:val="00993283"/>
    <w:rsid w:val="009F1904"/>
    <w:rsid w:val="00A100F0"/>
    <w:rsid w:val="00A1671E"/>
    <w:rsid w:val="00A261A7"/>
    <w:rsid w:val="00A42635"/>
    <w:rsid w:val="00A4791D"/>
    <w:rsid w:val="00AD242C"/>
    <w:rsid w:val="00B01377"/>
    <w:rsid w:val="00B35CE5"/>
    <w:rsid w:val="00B705D5"/>
    <w:rsid w:val="00B91BC5"/>
    <w:rsid w:val="00BD7FC0"/>
    <w:rsid w:val="00BF0D55"/>
    <w:rsid w:val="00C2325A"/>
    <w:rsid w:val="00C61D95"/>
    <w:rsid w:val="00C82FD8"/>
    <w:rsid w:val="00C84FAD"/>
    <w:rsid w:val="00C91008"/>
    <w:rsid w:val="00CA58CA"/>
    <w:rsid w:val="00CF4DE2"/>
    <w:rsid w:val="00D44389"/>
    <w:rsid w:val="00DB0A73"/>
    <w:rsid w:val="00DF23AC"/>
    <w:rsid w:val="00DF4DB6"/>
    <w:rsid w:val="00DF6FFA"/>
    <w:rsid w:val="00E012A5"/>
    <w:rsid w:val="00E156CD"/>
    <w:rsid w:val="00E275CF"/>
    <w:rsid w:val="00E27B34"/>
    <w:rsid w:val="00E409EF"/>
    <w:rsid w:val="00E46266"/>
    <w:rsid w:val="00E70966"/>
    <w:rsid w:val="00E9597E"/>
    <w:rsid w:val="00EB4B5E"/>
    <w:rsid w:val="00EC5CA5"/>
    <w:rsid w:val="00F63D61"/>
    <w:rsid w:val="00F71746"/>
    <w:rsid w:val="00F90C88"/>
    <w:rsid w:val="00FA5492"/>
    <w:rsid w:val="00FD1A68"/>
    <w:rsid w:val="00FF1DE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1E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2A82B-711A-4499-9B51-5928E4CF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5</cp:revision>
  <cp:lastPrinted>2023-10-19T06:44:00Z</cp:lastPrinted>
  <dcterms:created xsi:type="dcterms:W3CDTF">2024-01-24T08:41:00Z</dcterms:created>
  <dcterms:modified xsi:type="dcterms:W3CDTF">2024-01-26T07:05:00Z</dcterms:modified>
</cp:coreProperties>
</file>